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png" ContentType="image/pn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bCs/>
          <w:sz w:val="40"/>
          <w:szCs w:val="40"/>
        </w:rPr>
      </w:pPr>
      <w:r>
        <w:rPr>
          <w:rFonts w:cs="Times New Roman" w:ascii="Times New Roman" w:hAnsi="Times New Roman"/>
          <w:b/>
          <w:bCs/>
          <w:sz w:val="40"/>
          <w:szCs w:val="40"/>
        </w:rPr>
        <w:t xml:space="preserve">Zestaw ćwiczeń przygotowujących narządy mowy </w:t>
      </w:r>
    </w:p>
    <w:p>
      <w:pPr>
        <w:pStyle w:val="Normal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b/>
          <w:bCs/>
          <w:sz w:val="40"/>
          <w:szCs w:val="40"/>
        </w:rPr>
        <w:t>do prawidłowej realizacji głosek: sz, ż, cz, dż</w:t>
      </w:r>
      <w:r>
        <w:rPr>
          <w:rFonts w:cs="Times New Roman" w:ascii="Times New Roman" w:hAnsi="Times New Roman"/>
          <w:sz w:val="40"/>
          <w:szCs w:val="40"/>
        </w:rPr>
        <w:t xml:space="preserve"> </w:t>
      </w:r>
    </w:p>
    <w:p>
      <w:pPr>
        <w:pStyle w:val="Normal"/>
        <w:rPr/>
      </w:pPr>
      <w:r>
        <w:rPr>
          <w:rFonts w:cs="Times New Roman" w:ascii="Times New Roman" w:hAnsi="Times New Roman"/>
        </w:rPr>
        <w:tab/>
      </w:r>
    </w:p>
    <w:p>
      <w:pPr>
        <w:pStyle w:val="Normal"/>
        <w:rPr>
          <w:b/>
          <w:b/>
          <w:bCs/>
          <w:color w:val="FF3333"/>
        </w:rPr>
      </w:pPr>
      <w:r>
        <w:rPr>
          <w:rFonts w:cs="Times New Roman" w:ascii="Times New Roman" w:hAnsi="Times New Roman"/>
          <w:b/>
          <w:bCs/>
          <w:color w:val="FF3333"/>
        </w:rPr>
        <w:t>mgr Sylwia Szczepanik-Pietrzak, neurologopeda</w:t>
      </w:r>
    </w:p>
    <w:p>
      <w:pPr>
        <w:pStyle w:val="Normal"/>
        <w:ind w:left="2124" w:firstLine="708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 xml:space="preserve">Ćwiczenia oddechowe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1.Zdmuchiwanie płomienia świecy.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957830" cy="1932940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Picie napojów przez słomkę, dmuchanie przez słomkę, puszczanie baniek mydlanych.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705100" cy="1803400"/>
            <wp:effectExtent l="0" t="0" r="0" b="0"/>
            <wp:docPr id="2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3.Chuchanie na dłonie lub lusterko; dmuchanie na waciki, pompony, piłeczki pingpongowe, wiatraki, skrawki bibuły, dmuchawiec itp.</w:t>
      </w:r>
    </w:p>
    <w:p>
      <w:pPr>
        <w:pStyle w:val="Normal"/>
        <w:ind w:left="1416" w:firstLine="708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/>
        <w:drawing>
          <wp:inline distT="0" distB="0" distL="0" distR="0">
            <wp:extent cx="2952750" cy="1968500"/>
            <wp:effectExtent l="0" t="0" r="0" b="0"/>
            <wp:docPr id="3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 xml:space="preserve">Ćwiczenia języka (wykonujemy przy szeroko otwartych ustach 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>i widocznych zębach):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Przesuwamy językiem po wewnętrznej stronie górnych zębów, od lewej do prawej i z powrotem („myjemy okna”).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638425" cy="1758950"/>
            <wp:effectExtent l="0" t="0" r="0" b="0"/>
            <wp:docPr id="4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Unosimy język do góry i czubek języka zatrzymujemy za zębami, tuż za górnymi jedynkami („postój na parkingu”)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990850" cy="1729740"/>
            <wp:effectExtent l="0" t="0" r="0" b="0"/>
            <wp:docPr id="5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 Z poprzedniej pozycji przesuwamy język po podniebieniu w stronę gardła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i z powrotem („malowanie sufitu”).</w:t>
      </w:r>
    </w:p>
    <w:p>
      <w:pPr>
        <w:pStyle w:val="Normal"/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706245" cy="1860550"/>
            <wp:effectExtent l="0" t="0" r="0" b="0"/>
            <wp:docPr id="6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7. Przenosimy czubek języka z dolnego na górny ząb, wracamy na kolejny dolny ząb, podnosimy do kolejnego górnego zęba itd. od lewej do prawej i z powrotem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(„wspinaczka”).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695575" cy="1797050"/>
            <wp:effectExtent l="0" t="0" r="0" b="0"/>
            <wp:docPr id="7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 Kląskamy.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800350" cy="1866900"/>
            <wp:effectExtent l="0" t="0" r="0" b="0"/>
            <wp:docPr id="8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9. Przyklejamy język całą powierzchnią do podniebienia i zostawiając go w tej pozycji, opuszczamy żuchwę (dolną szczękę).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171825" cy="2114550"/>
            <wp:effectExtent l="0" t="0" r="0" b="0"/>
            <wp:docPr id="9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2832" w:firstLine="708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</w:r>
    </w:p>
    <w:p>
      <w:pPr>
        <w:pStyle w:val="Normal"/>
        <w:ind w:left="2832" w:firstLine="708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>Ćwiczenia warg: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10. Z ust układamy tzw. „ryjek”: wargi ściągnięte i mocno wysunięte do przodu.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774950" cy="1849755"/>
            <wp:effectExtent l="0" t="0" r="0" b="0"/>
            <wp:docPr id="10" name="Obraz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11. Do poprzedniej pozycji dołączamy cmokanie („wysyłanie całusów”).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933700" cy="1955800"/>
            <wp:effectExtent l="0" t="0" r="0" b="0"/>
            <wp:docPr id="11" name="Obraz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 Układamy usta ponownie w „ryjek” i przy ściągniętych wargach otwieramy je i zamykamy („rybka”).</w:t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527300" cy="1684655"/>
            <wp:effectExtent l="0" t="0" r="0" b="0"/>
            <wp:docPr id="12" name="Obraz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1416" w:firstLine="708"/>
        <w:rPr/>
      </w:pPr>
      <w:r>
        <w:rPr>
          <w:rFonts w:cs="Times New Roman" w:ascii="Times New Roman" w:hAnsi="Times New Roman"/>
          <w:sz w:val="28"/>
          <w:szCs w:val="28"/>
        </w:rPr>
        <w:t>Źródło: pl.freepik.com oraz własne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4C61C-724B-46C9-BD29-CB0A563E9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Application>LibreOffice/4.4.1.2$Windows_x86 LibreOffice_project/45e2de17089c24a1fa810c8f975a7171ba4cd432</Application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2022-03-29T11:34:00Z</dcterms:created>
  <dc:creator>Sylwia Szczepanik-Pietrzak</dc:creator>
  <dc:language>pl-PL</dc:language>
  <cp:lastModifiedBy>Sylwia Szczepanik-Pietrzak</cp:lastModifiedBy>
  <dcterms:modified xsi:type="dcterms:W3CDTF">2022-06-26T21:01:37Z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